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CF" w:rsidRDefault="001060CF"/>
    <w:p w:rsidR="001060CF" w:rsidRDefault="001060CF" w:rsidP="00106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378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учреждения </w:t>
      </w:r>
    </w:p>
    <w:p w:rsidR="001060CF" w:rsidRPr="00AB378E" w:rsidRDefault="001060CF" w:rsidP="00106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378E">
        <w:rPr>
          <w:rFonts w:ascii="Times New Roman" w:hAnsi="Times New Roman" w:cs="Times New Roman"/>
          <w:sz w:val="24"/>
          <w:szCs w:val="24"/>
        </w:rPr>
        <w:t xml:space="preserve">«Детский сад «Ольха» </w:t>
      </w:r>
    </w:p>
    <w:p w:rsidR="001060CF" w:rsidRPr="00AB378E" w:rsidRDefault="001060CF" w:rsidP="00106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37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378E">
        <w:rPr>
          <w:rFonts w:ascii="Times New Roman" w:hAnsi="Times New Roman" w:cs="Times New Roman"/>
          <w:sz w:val="24"/>
          <w:szCs w:val="24"/>
        </w:rPr>
        <w:t>Подольхи</w:t>
      </w:r>
      <w:proofErr w:type="spellEnd"/>
      <w:r w:rsidRPr="00AB3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78E">
        <w:rPr>
          <w:rFonts w:ascii="Times New Roman" w:hAnsi="Times New Roman" w:cs="Times New Roman"/>
          <w:sz w:val="24"/>
          <w:szCs w:val="24"/>
        </w:rPr>
        <w:t>Прохоровского</w:t>
      </w:r>
      <w:proofErr w:type="spellEnd"/>
      <w:r w:rsidRPr="00AB3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Белгородской области.</w:t>
      </w:r>
    </w:p>
    <w:p w:rsidR="001060CF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1060CF" w:rsidRDefault="001060CF" w:rsidP="0010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1060CF">
        <w:rPr>
          <w:rFonts w:ascii="Times New Roman" w:eastAsia="Times New Roman" w:hAnsi="Times New Roman" w:cs="Times New Roman"/>
          <w:b/>
          <w:sz w:val="44"/>
          <w:szCs w:val="44"/>
        </w:rPr>
        <w:t>Консультация для родителей.</w:t>
      </w:r>
    </w:p>
    <w:p w:rsidR="001060CF" w:rsidRPr="001060CF" w:rsidRDefault="001060CF" w:rsidP="001060CF">
      <w:pPr>
        <w:jc w:val="center"/>
        <w:rPr>
          <w:rFonts w:ascii="Times New Roman" w:hAnsi="Times New Roman" w:cs="Times New Roman"/>
          <w:sz w:val="44"/>
          <w:szCs w:val="44"/>
        </w:rPr>
      </w:pPr>
      <w:r w:rsidRPr="001060CF">
        <w:rPr>
          <w:rFonts w:ascii="Times New Roman" w:hAnsi="Times New Roman" w:cs="Times New Roman"/>
          <w:sz w:val="44"/>
          <w:szCs w:val="44"/>
        </w:rPr>
        <w:t xml:space="preserve">Тема:  </w:t>
      </w:r>
      <w:r w:rsidRPr="001060CF">
        <w:rPr>
          <w:rFonts w:ascii="Times New Roman" w:eastAsia="Times New Roman" w:hAnsi="Times New Roman" w:cs="Times New Roman"/>
          <w:b/>
          <w:sz w:val="44"/>
          <w:szCs w:val="44"/>
        </w:rPr>
        <w:t>"Если малыш плохо ест".</w:t>
      </w: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Pr="005B654E" w:rsidRDefault="001060CF" w:rsidP="001060CF">
      <w:pPr>
        <w:rPr>
          <w:rFonts w:ascii="Times New Roman" w:hAnsi="Times New Roman" w:cs="Times New Roman"/>
        </w:rPr>
      </w:pPr>
    </w:p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060CF" w:rsidRPr="00590B15" w:rsidTr="00B1575A">
        <w:trPr>
          <w:tblCellSpacing w:w="15" w:type="dxa"/>
        </w:trPr>
        <w:tc>
          <w:tcPr>
            <w:tcW w:w="0" w:type="auto"/>
            <w:hideMark/>
          </w:tcPr>
          <w:p w:rsidR="001060CF" w:rsidRPr="00590B15" w:rsidRDefault="001060CF" w:rsidP="00B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ие-это не образование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дошкольных учреждениях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то главная задача. Правильное полноценное и сбалансированное питание гарантирует нормальный рост и развитие детского организма, которое оказывает существенное влияние на иммунитет ребенка, повышение работоспособности и выносливости ребенка. Создает оптимальные условия для нервно-психического и умственного развития. Поэтому организация питания в дошкольных учреждениях представляет огромную социальную значимость. И на практике является из основных забот каждого сотрудника детского сада.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74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почему же ребенок плохо ест?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74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Причин </w:t>
            </w:r>
            <w:proofErr w:type="gramStart"/>
            <w:r w:rsidRPr="00E274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очень много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Вот одна из причин. Многие родители трясясь над своим чадом заставляют ребенка содержимое тарелки любыми способами заставить кушать: от мягкого " за маму, за папу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бабушку </w:t>
            </w:r>
            <w:proofErr w:type="spell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", до жесткого: " пока не съешь из-за стола не выйдешь". И если ненавистная каша и котлета съедена, родители считают, что цель достигнута и все в порядке. А потом начинаются проблемы. Ребенок  начинает огрызаться, капризничать, еда становится ему отвратительной. У ребенка нарушается нервная система. Ни в коем случае нельзя ребенка силой заставлять кушать. Я, вот лично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считаю нет никакой необходимости заставлять ребенка есть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 блюда, которые вызывают отвращение. Любой продукт полезный и питательный,  можно заменить каким-нибудь другим. Среди полезных продуктов всегда можно найти вкусные, а среди вкусны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полезные.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еще чадолюбивым, тревожным родителям надо осознать, что их малыш совершенно точно не умрет от голода, если они перестанут его заставлять кушать. Вот у нас в группе есть одна девочк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утром не кушала, в обед тоже, а на ужин первая побежала за стол. Эт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говорит о том, что ребенок проголодался и сам захотел кушать. Пусть даже немног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значит хватает его организму. Еда должна быть всегда удовольствием.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Маленьким детям, которым свойственна повышенная подвижность, иногда просто не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способны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долго сидеть на одном месте. Чтение или рассказ помогает им успокоиться и сосредоточиться. Ну, а если родители не верят в том, что ребенок может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насытится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их руководства надо им предложить поговорить с многодетной мамой. Я уверена, что в этой семье дети быстро и с удовольствием кушают, а потому что многодетной маме некогда создавать из этого проблему.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Так же ребенок может плохо ест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заболел, неправильный режим дня. Аппетит хорошо подымает эмоциональное настроение ребенка, повседневные прогулки на свежем воздухе, подвижные игры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закаливание. Ребенок приходит в детский сад из дома. Не во всех семьях соблюдается режим дня. Первое время ребенок капризничает и постепенно адаптируется к детскому саду и режиму. И поэтому воспитатель тесно должен контактировать с родителями. Дать нужные советы о правильном питании, о режиме дня. Когда ребенок привыкает к детскому саду,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могу сказать о нашей 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группе то мои дети с удовольствием кушают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некоторые родители говорят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А мой ребенок дома ничего не ест."А почему?  Да потому что, родители как всегда заняты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унут ребенку конфетку или печенье, естественно аппетит перебился у малыша.</w:t>
            </w:r>
          </w:p>
          <w:p w:rsidR="001060CF" w:rsidRPr="00590B15" w:rsidRDefault="001060CF" w:rsidP="00B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хочу посоветовать родителям как обыкновенные блюда назвать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, детям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становится интересно и они с аппетитом едят.</w:t>
            </w:r>
          </w:p>
          <w:p w:rsidR="001060CF" w:rsidRPr="00590B15" w:rsidRDefault="001060CF" w:rsidP="00B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Например: оладушки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Ладушки-ладушки", картофельное пюре:"Антошка-картошка",</w:t>
            </w:r>
          </w:p>
          <w:p w:rsidR="001060CF" w:rsidRPr="00590B15" w:rsidRDefault="001060CF" w:rsidP="00B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рыба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рыбка",куры отварные:" Петушок, золотой гребешок"и. т. д.</w:t>
            </w:r>
          </w:p>
          <w:p w:rsidR="001060CF" w:rsidRPr="00590B15" w:rsidRDefault="001060CF" w:rsidP="00B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А родителям старших детей можно привлечь в соучастии приготовления пищи,</w:t>
            </w:r>
          </w:p>
          <w:p w:rsidR="001060CF" w:rsidRPr="00590B15" w:rsidRDefault="001060CF" w:rsidP="00B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к кухонным заботам в выходные дни.</w:t>
            </w:r>
          </w:p>
          <w:p w:rsidR="001060CF" w:rsidRPr="00590B15" w:rsidRDefault="001060CF" w:rsidP="00B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Почаще проводить дегустацию блюд в детском саду и предлагать 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</w:t>
            </w:r>
            <w:proofErr w:type="gramEnd"/>
          </w:p>
          <w:p w:rsidR="001060CF" w:rsidRPr="00590B15" w:rsidRDefault="001060CF" w:rsidP="00B15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рецепты для родителе</w:t>
            </w:r>
            <w:proofErr w:type="gramStart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590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приготовления вкусной и здоровой пищи.</w:t>
            </w:r>
          </w:p>
          <w:p w:rsidR="001060CF" w:rsidRPr="00590B15" w:rsidRDefault="001060CF" w:rsidP="00B157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1060CF" w:rsidRDefault="001060CF"/>
    <w:p w:rsidR="00CA6490" w:rsidRDefault="00CA6490"/>
    <w:sectPr w:rsidR="00CA6490" w:rsidSect="00CA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CF"/>
    <w:rsid w:val="001060CF"/>
    <w:rsid w:val="00C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060CF"/>
    <w:pPr>
      <w:widowControl w:val="0"/>
      <w:autoSpaceDE w:val="0"/>
      <w:autoSpaceDN w:val="0"/>
      <w:spacing w:after="0" w:line="275" w:lineRule="exact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2019-06-17T09:59:00Z</dcterms:created>
  <dcterms:modified xsi:type="dcterms:W3CDTF">2019-06-17T10:11:00Z</dcterms:modified>
</cp:coreProperties>
</file>