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88" w:rsidRPr="00FA21B6" w:rsidRDefault="00DA0588" w:rsidP="00DA0588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1B6">
        <w:rPr>
          <w:rFonts w:ascii="Times New Roman" w:hAnsi="Times New Roman" w:cs="Times New Roman"/>
          <w:b/>
          <w:bCs/>
          <w:sz w:val="24"/>
          <w:szCs w:val="24"/>
        </w:rPr>
        <w:t xml:space="preserve">    Департамент образования  Белгородской области</w:t>
      </w: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21B6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образовательного учреждения «Детский сад «Ольха» с. </w:t>
      </w:r>
      <w:proofErr w:type="spellStart"/>
      <w:r w:rsidRPr="00FA21B6">
        <w:rPr>
          <w:rFonts w:ascii="Times New Roman" w:hAnsi="Times New Roman" w:cs="Times New Roman"/>
          <w:b/>
          <w:bCs/>
          <w:sz w:val="24"/>
          <w:szCs w:val="24"/>
        </w:rPr>
        <w:t>Подольхи</w:t>
      </w:r>
      <w:proofErr w:type="spellEnd"/>
      <w:r w:rsidRPr="00FA21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A21B6">
        <w:rPr>
          <w:rFonts w:ascii="Times New Roman" w:hAnsi="Times New Roman" w:cs="Times New Roman"/>
          <w:b/>
          <w:bCs/>
          <w:sz w:val="24"/>
          <w:szCs w:val="24"/>
        </w:rPr>
        <w:t>Прохоровского</w:t>
      </w:r>
      <w:proofErr w:type="spellEnd"/>
      <w:r w:rsidRPr="00FA21B6">
        <w:rPr>
          <w:rFonts w:ascii="Times New Roman" w:hAnsi="Times New Roman" w:cs="Times New Roman"/>
          <w:b/>
          <w:bCs/>
          <w:sz w:val="24"/>
          <w:szCs w:val="24"/>
        </w:rPr>
        <w:t xml:space="preserve"> района Белгородской области __________________________________________________________________</w:t>
      </w:r>
      <w:r w:rsidRPr="00FA21B6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</w:t>
      </w: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21B6">
        <w:rPr>
          <w:rFonts w:ascii="Times New Roman" w:hAnsi="Times New Roman" w:cs="Times New Roman"/>
          <w:b/>
          <w:bCs/>
          <w:sz w:val="24"/>
          <w:szCs w:val="24"/>
        </w:rPr>
        <w:t>об исполнении предписания</w:t>
      </w: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 xml:space="preserve">По результатам проверки, проведённой на основании приказа департамента образования Белгородской области от 13 февраля 2018 года № 277 Муниципального бюджетного дошкольного образовательного учреждения «Детский сад «Ольха» </w:t>
      </w:r>
      <w:proofErr w:type="spellStart"/>
      <w:r w:rsidRPr="00FA21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A21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21B6">
        <w:rPr>
          <w:rFonts w:ascii="Times New Roman" w:hAnsi="Times New Roman" w:cs="Times New Roman"/>
          <w:sz w:val="24"/>
          <w:szCs w:val="24"/>
        </w:rPr>
        <w:t>одольхи</w:t>
      </w:r>
      <w:proofErr w:type="spellEnd"/>
      <w:r w:rsidRPr="00FA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1B6">
        <w:rPr>
          <w:rFonts w:ascii="Times New Roman" w:hAnsi="Times New Roman" w:cs="Times New Roman"/>
          <w:sz w:val="24"/>
          <w:szCs w:val="24"/>
        </w:rPr>
        <w:t>Прохоровского</w:t>
      </w:r>
      <w:proofErr w:type="spellEnd"/>
      <w:r w:rsidRPr="00FA21B6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области,</w:t>
      </w:r>
      <w:bookmarkStart w:id="0" w:name="_GoBack"/>
      <w:bookmarkEnd w:id="0"/>
      <w:r w:rsidRPr="00FA21B6">
        <w:rPr>
          <w:rFonts w:ascii="Times New Roman" w:hAnsi="Times New Roman" w:cs="Times New Roman"/>
          <w:sz w:val="24"/>
          <w:szCs w:val="24"/>
        </w:rPr>
        <w:t xml:space="preserve"> было выдано предписание об устранении выявленных нарушений (предписание департамента образования области от 30 марта 2018 года № 72-п ).</w:t>
      </w: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>В ходе исполнения предписания приняты следующие меры, проведены мероприятия и действия:</w:t>
      </w: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23"/>
        <w:gridCol w:w="3521"/>
        <w:gridCol w:w="967"/>
      </w:tblGrid>
      <w:tr w:rsidR="00DA0588" w:rsidRPr="00915396" w:rsidTr="00DE3CF7">
        <w:tc>
          <w:tcPr>
            <w:tcW w:w="0" w:type="auto"/>
          </w:tcPr>
          <w:p w:rsidR="00DA0588" w:rsidRPr="00FA21B6" w:rsidRDefault="00DA0588" w:rsidP="00DE3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2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2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2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нарушения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Прилагаемые документы, подтверждающие исполнение нарушения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листов</w:t>
            </w:r>
          </w:p>
        </w:tc>
      </w:tr>
      <w:tr w:rsidR="00DA0588" w:rsidRPr="00915396" w:rsidTr="00DE3CF7">
        <w:trPr>
          <w:trHeight w:val="2117"/>
        </w:trPr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 части 2 статьи 25 Федерального закона от 29 декабря 2012 года № 273-ФЗ «Об образовании B Российской Федерации» (далее — Федерального закона № 273-ФЗ), устанавливающего обязанность образовательной организации указать виды реализуемых образовательных программ с указанием уровня образования и (или) направленности, в уставе Муниципального бюджетного дошкольного образовательного учреждения «Детский сад «Ольха»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Подольхи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 определены направленности реализуемых дополнительных общеобразовательных программ.</w:t>
            </w:r>
          </w:p>
          <w:p w:rsidR="00DA0588" w:rsidRPr="00D325FE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-локальный нормативный акт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равила внутреннего распорядка воспитанников»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8C26A3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88" w:rsidRPr="00915396" w:rsidTr="00DE3CF7"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1 статьи 30 Федерального закона № 273-З,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образовательная организация принимает локальные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нормативные акты, содержащие нормы, регулирующие образовательные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(далее - локальные нормативные акты), B пределах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в соответствии с законодательством Российской Федерации в порядке, установленном ее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уставом.B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уставе муниципального бюджетного дошкольного образовательного учреждения «Детский сад «Ольха»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Подольхи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 установлен порядок принятия локального нормативного акта «Положение о комиссии по участниками образовательных отношений урегулированию споров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выданных дипломов, грамот, благодарственных писем воспитанникам, родителя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588" w:rsidRPr="008C26A3" w:rsidTr="00DE3CF7">
        <w:tc>
          <w:tcPr>
            <w:tcW w:w="560" w:type="dxa"/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5" w:type="dxa"/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B нарушение пункта 9 Порядка организации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по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программам, утвержденного приказом Министерства образования и науки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29 августа 2013 года № 1008 (далее — Порядок</w:t>
            </w:r>
            <w:proofErr w:type="gramEnd"/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осуществления образовательной деятельности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общеобразовательным программам), в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бюджетном дошкольном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ательном учреждении «Детский сад «Ольха»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одольхи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разработан локальный нормативный акт, определяющий количество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объединении по интересам, их возрастные категории,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</w:p>
          <w:p w:rsidR="00DA0588" w:rsidRPr="008C26A3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должительность учебных занятий в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объединении по интересам.</w:t>
            </w:r>
          </w:p>
        </w:tc>
        <w:tc>
          <w:tcPr>
            <w:tcW w:w="3499" w:type="dxa"/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№31 от 06.03.2018г  «Об утверждении комиссии по урегулированию споров между участниками образовательных отношений МБДОУ детский сад «Петушок»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</w:p>
        </w:tc>
        <w:tc>
          <w:tcPr>
            <w:tcW w:w="1017" w:type="dxa"/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502782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1 статьи 67 Федерального закона № 273—ФЗ, </w:t>
            </w:r>
            <w:proofErr w:type="gramStart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588" w:rsidRPr="00502782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spellStart"/>
            <w:proofErr w:type="gramStart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дошкольного образования в</w:t>
            </w:r>
          </w:p>
          <w:p w:rsidR="00DA0588" w:rsidRPr="00502782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 xml:space="preserve"> может начинаться по достижении детьми</w:t>
            </w:r>
          </w:p>
          <w:p w:rsidR="00DA0588" w:rsidRPr="00502782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возраста двух месяцев, в локальном нормативном акте «Правила внутреннего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распорядка обучающихся муниципального бюджетного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«Детский сад «Ольха» с. </w:t>
            </w:r>
            <w:proofErr w:type="spellStart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Подольхи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50278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(утвержден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заведующего от 01 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2016 года № 93), отсутствует и</w:t>
            </w: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получении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в образовательной </w:t>
            </w: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782">
              <w:rPr>
                <w:rFonts w:ascii="Times New Roman" w:hAnsi="Times New Roman" w:cs="Times New Roman"/>
                <w:sz w:val="24"/>
                <w:szCs w:val="24"/>
              </w:rPr>
              <w:t>соответствии с данной нормой.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0588" w:rsidRPr="008C26A3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-локальный нормативный акт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равила внутреннего распорядка воспитанников»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D325FE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 пункта 10.1 части 3 статьи 28 Федерального закона №273-ФЗ,  относящего к компетенции образовательной организации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 общественной, научной, научно-технической, творческой, экспериментальной и инновационной деятельности, в муниципальном бюджетном дошкольном образовательном учреждении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в журнале учета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воспитанников не указываются виды фактически выдаваемых грамот и дипломов, установленные локальным нормативным актом» Положение о поощрениях воспитанников»  утвержденным приказом руководителя от 21 декабря 2015года№ 34.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выданных дипломов, грамот, благодарственных писем воспитанникам, родителя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В нарушение частей 2и 6 статьи 45 Федерального закона № 274-ФЗ, согласно которым в целях урегулирования разногласий между участниками образовательных отношений по вопросам реализации права на образование в учреждении создается комиссия по урегулированию споров между участниками образовательных отношений, в том числе в случаях возникновения конфликта интересов педагогического работника, применения нормативных локальных актов, обжалования решений применения к обучающимся дисциплинарного взыскания, в муниципальном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дошкольном образовательном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 создана комиссия по урегулированию споров между участниками образовательных отношений в целях урегулирования разногласий по вопросам реализации права на образование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№31 от 06.03.2018г  «Об утверждении комиссии по урегулированию споров между участниками образовательных отношений МБДОУ детский сад «Петушок»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588" w:rsidRPr="008C26A3" w:rsidTr="00DE3CF7">
        <w:trPr>
          <w:trHeight w:val="2117"/>
        </w:trPr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части 1, пункта 1 части 3 статьи 28 Федерального  закона от 29 декабря 2012года №273-ФЗ» Об образовании в Российской  Федерации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далее -Федеральный закон № 273-ФЗ),которыми установлена компетенция образовательного учреждения по разработке и принятию локальных нормативных актов в соответствии с законодательством Российской  Федерации:</w:t>
            </w:r>
          </w:p>
          <w:p w:rsidR="00DA0588" w:rsidRPr="00FA21B6" w:rsidRDefault="00DA0588" w:rsidP="00DE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 локальный нормативный акт» Правила внутреннего распорядка воспитанников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руководителя от 15 сентября 2014года  №22), устанавливающий права , обязанности и 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обучающихся, не содержит прав и обязанностей обучающихся, установленных частями 1-6 статьи 34, пунктами 1-5 части1 и частью статьи 43 Федерального закона №273 –ФЗ.</w:t>
            </w:r>
          </w:p>
          <w:p w:rsidR="00DA0588" w:rsidRPr="008C26A3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-локальный нормативный акт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равила внутреннего распорядка воспитанников»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8C26A3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88" w:rsidRPr="008C26A3" w:rsidTr="00DE3CF7"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 пункта 10.1 части 3 статьи 28 Федерального закона №273-ФЗ,  относящего к компетенции образовательной организации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 общественной, научной, научно-технической, творческой, экспериментальной и инновационной деятельности, в муниципальном бюджетном дошкольном образовательном учреждении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в журнале учета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воспитанников не указываются виды фактически выдаваемых грамот и дипломов, установленные локальным нормативным актом» Положение о поощрениях воспитанников»  утвержденным приказом руководителя от 21 декабря 2015года№ 34.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выданных дипломов, грамот, благодарственных писем воспитанникам, родителя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</w:t>
            </w:r>
          </w:p>
        </w:tc>
        <w:tc>
          <w:tcPr>
            <w:tcW w:w="0" w:type="auto"/>
          </w:tcPr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588" w:rsidRPr="008C26A3" w:rsidTr="00DE3CF7">
        <w:tc>
          <w:tcPr>
            <w:tcW w:w="560" w:type="dxa"/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В нарушение частей 2и 6 статьи 45 Федерального закона № 274-ФЗ, согласно которым в целях урегулирования разногласий между участниками образовательных отношений по вопросам реализации права на образование в учреждении создается комиссия по урегулированию споров между участниками образовательных отношений, в том числе в случаях возникновения конфликта интересов педагогического работника, применения нормативных локальных актов, обжалования решений применения к обучающимся дисциплинарного взыскания, в муниципальном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дошкольном образовательном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 создана комиссия по урегулированию споров между участниками образовательных отношений в целях урегулирования разногласий по вопросам реализации права на образование</w:t>
            </w:r>
          </w:p>
        </w:tc>
        <w:tc>
          <w:tcPr>
            <w:tcW w:w="3499" w:type="dxa"/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№31 от 06.03.2018г  «Об утверждении комиссии по урегулированию споров между участниками образовательных отношений МБДОУ детский сад «Петушок»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</w:p>
        </w:tc>
        <w:tc>
          <w:tcPr>
            <w:tcW w:w="1017" w:type="dxa"/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части 1, пункта 1 части 3 статьи 28 Федерального  закона от 29 декабря 2012года №273-ФЗ» Об образовании в Российской  Федерации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далее -Федеральный закон № 273-ФЗ),которыми установлена компетенция образовательного учреждения по разработке и принятию локальных нормативных актов в соответствии с законодательством Российской  Федерации: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 локальный нормативный акт» Правила внутреннего распорядка воспитанников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руководителя от 15 сентября 2014года  №22), устанавливающий права , обязанности и ответственность обучающихся, не содержит прав и обязанностей обучающихся, установленных частями 1-6 статьи 34, пунктами 1-5 части1 и частью статьи 43 Федерального закона №273 –ФЗ.</w:t>
            </w:r>
          </w:p>
          <w:p w:rsidR="00DA0588" w:rsidRPr="008C26A3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-локальный нормативный акт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равила внутреннего распорядка воспитанников»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D325FE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В нарушение  пункта 10.1 части 3 статьи 28 Федерального закона №273-ФЗ,  относящего к компетенции образовательной организации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 общественной, научной, научно-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технической, творческой, экспериментальной и инновационной деятельности, в муниципальном бюджетном дошкольном образовательном учреждении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в журнале учета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воспитанников не указываются виды фактически выдаваемых грамот и дипломов, установленные локальным нормативным актом» Положение о поощрениях воспитанников»  утвержденным приказом руководителя от 21 декабря 2015года№ 34.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выданных дипломов, грамот, благодарственных писем воспитанникам, родителя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В нарушение частей 2и 6 статьи 45 Федерального закона № 274-ФЗ, согласно которым в целях урегулирования разногласий между участниками образовательных отношений по вопросам реализации права на образование в учреждении создается комиссия по урегулированию споров между участниками образовательных отношений, в том числе в случаях возникновения конфликта интересов педагогического работника, применения нормативных локальных актов, обжалования решений применения к обучающимся дисциплинарного взыскания, в муниципальном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дошкольном образовательном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 создана комиссия по урегулированию споров между участниками образовательных отношений в целях урегулирования разногласий по вопросам реализации права на образование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№31 от 06.03.2018г  «Об утверждении комиссии по урегулированию споров между участниками образовательных отношений МБДОУ детский сад «Петушок»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части 1, пункта 1 части 3 статьи 28 Федерального  закона от 29 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2012года №273-ФЗ» Об образовании в Российской  Федерации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далее -Федеральный закон № 273-ФЗ),которыми установлена компетенция образовательного учреждения по разработке и принятию локальных нормативных актов в соответствии с законодательством Российской  Федерации: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 локальный нормативный акт» Правила внутреннего распорядка воспитанников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руководителя от 15 сентября 2014года  №22), устанавливающий права , обязанности и ответственность обучающихся, не содержит прав и обязанностей обучающихся, установленных частями 1-6 статьи 34, пунктами 1-5 части1 и частью статьи 43 Федерального закона №273 –ФЗ.</w:t>
            </w:r>
          </w:p>
          <w:p w:rsidR="00DA0588" w:rsidRPr="008C26A3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-локальный нормативный акт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равила внутреннего распорядка воспитанников»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D325FE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 пункта 10.1 части 3 статьи 28 Федерального закона №273-ФЗ,  относящего к компетенции образовательной организации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 общественной, научной, научно-технической, творческой, экспериментальной и инновационной деятельности, в муниципальном бюджетном дошкольном образовательном учреждении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в журнале учета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воспитанников не указываются виды фактически выдаваемых грамот и дипломов, установленные локальным нормативным актом» Положение о поощрениях воспитанников»  утвержденным приказом руководителя от 21 декабря 2015года№ 34.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выданных дипломов, грамот, благодарственных писем воспитанникам, родителя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частей 2и 6 статьи 45 Федерального закона № 274-ФЗ, согласно 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в целях урегулирования разногласий между участниками образовательных отношений по вопросам реализации права на образование в учреждении создается комиссия по урегулированию споров между участниками образовательных отношений, в том числе в случаях возникновения конфликта интересов педагогического работника, применения нормативных локальных актов, обжалования решений применения к обучающимся дисциплинарного взыскания, в муниципальном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дошкольном образовательном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 создана комиссия по урегулированию споров между участниками образовательных отношений в целях урегулирования разногласий по вопросам реализации права на образование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№31 от 06.03.2018г  «Об утверждении комиссии по урегулированию споров между участниками образовательных отношений МБДОУ детский сад «Петушок»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части 1, пункта 1 части 3 статьи 28 Федерального  закона от 29 декабря 2012года №273-ФЗ» Об образовании в Российской  Федерации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далее -Федеральный закон № 273-ФЗ),которыми установлена компетенция образовательного учреждения по разработке и принятию локальных нормативных актов в соответствии с законодательством Российской  Федерации: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 локальный нормативный акт» Правила внутреннего распорядка воспитанников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руководителя от 15 сентября 2014года  №22), устанавливающий права , обязанности и ответственность обучающихся, не содержит прав и обязанностей обучающихся, установленных частями 1-6 статьи 34, пунктами 1-5 части1 и частью статьи 43 Федерального закона 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№273 –ФЗ.</w:t>
            </w:r>
          </w:p>
          <w:p w:rsidR="00DA0588" w:rsidRPr="008C26A3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-локальный нормативный акт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равила внутреннего распорядка воспитанников»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D325FE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 пункта 10.1 части 3 статьи 28 Федерального закона №273-ФЗ,  относящего к компетенции образовательной организации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 общественной, научной, научно-технической, творческой, экспериментальной и инновационной деятельности, в муниципальном бюджетном дошкольном образовательном учреждении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в журнале учета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воспитанников не указываются виды фактически выдаваемых грамот и дипломов, установленные локальным нормативным актом» Положение о поощрениях воспитанников»  утвержденным приказом руководителя от 21 декабря 2015года№ 34.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выданных дипломов, грамот, благодарственных писем воспитанникам, родителя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В нарушение частей 2и 6 статьи 45 Федерального закона № 274-ФЗ, согласно которым в целях урегулирования разногласий между участниками образовательных отношений по вопросам реализации права на образование в учреждении создается комиссия по урегулированию споров между участниками образовательных отношений, в том числе в случаях возникновения конфликта интересов педагогического работника, применения нормативных локальных актов, обжалования решений применения к обучающимся дисциплинарного взыскания, в муниципальном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дошкольном образовательном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 создана комиссия по урегулированию споров 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участниками образовательных отношений в целях урегулирования разногласий по вопросам реализации права на образование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№31 от 06.03.2018г  «Об утверждении комиссии по урегулированию споров между участниками образовательных отношений МБДОУ детский сад «Петушок»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части 1, пункта 1 части 3 статьи 28 Федерального  закона от 29 декабря 2012года №273-ФЗ» Об образовании в Российской  Федерации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далее -Федеральный закон № 273-ФЗ),которыми установлена компетенция образовательного учреждения по разработке и принятию локальных нормативных актов в соответствии с законодательством Российской  Федерации: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 локальный нормативный акт» Правила внутреннего распорядка воспитанников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руководителя от 15 сентября 2014года  №22), устанавливающий права , обязанности и ответственность обучающихся, не содержит прав и обязанностей обучающихся, установленных частями 1-6 статьи 34, пунктами 1-5 части1 и частью статьи 43 Федерального закона №273 –ФЗ.</w:t>
            </w:r>
          </w:p>
          <w:p w:rsidR="00DA0588" w:rsidRPr="008C26A3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-локальный нормативный акт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равила внутреннего распорядка воспитанников»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D325FE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 пункта 10.1 части 3 статьи 28 Федерального закона №273-ФЗ,  относящего к компетенции образовательной организации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 общественной, научной, научно-технической, творческой, экспериментальной и инновационной деятельности, в муниципальном бюджетном дошкольном образовательном учреждении детском </w:t>
            </w: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в журнале учета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воспитанников не указываются виды фактически выдаваемых грамот и дипломов, установленные локальным нормативным актом» Положение о поощрениях воспитанников»  утвержденным приказом руководителя от 21 декабря 2015года№ 34.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выданных дипломов, грамот, благодарственных писем воспитанникам, родителя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588" w:rsidRPr="008C26A3" w:rsidTr="00DE3C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В нарушение частей 2и 6 статьи 45 Федерального закона № 274-ФЗ, согласно которым в целях урегулирования разногласий между участниками образовательных отношений по вопросам реализации права на образование в учреждении создается комиссия по урегулированию споров между участниками образовательных отношений, в том числе в случаях возникновения конфликта интересов педагогического работника, применения нормативных локальных актов, обжалования решений применения к обучающимся дисциплинарного взыскания, в муниципальном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дошкольном образовательном </w:t>
            </w:r>
            <w:proofErr w:type="gram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саду» 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не создана комиссия по урегулированию споров между участниками образовательных отношений в целях урегулирования разногласий по вопросам реализации права на образование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№31 от 06.03.2018г  «Об утверждении комиссии по урегулированию споров между участниками образовательных отношений МБДОУ детский сад «Петушок» с. </w:t>
            </w:r>
            <w:proofErr w:type="spellStart"/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Хомутцы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88" w:rsidRPr="00FA21B6" w:rsidRDefault="00DA0588" w:rsidP="00DE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 xml:space="preserve"> (информация излагается по каждому выявленному нарушению с приложением надлежаще заверенных копий  документов, подтверждающих исполнение предписания)</w:t>
      </w: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b/>
          <w:bCs/>
          <w:sz w:val="24"/>
          <w:szCs w:val="24"/>
        </w:rPr>
        <w:t>Руководитель                ______________                        Беседина Е.В.</w:t>
      </w:r>
    </w:p>
    <w:p w:rsidR="00DA0588" w:rsidRPr="00FA21B6" w:rsidRDefault="00DA0588" w:rsidP="00DA05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21B6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                                инициалы, фамилия</w:t>
      </w:r>
    </w:p>
    <w:sectPr w:rsidR="00DA0588" w:rsidRPr="00FA21B6" w:rsidSect="002C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114"/>
    <w:multiLevelType w:val="multilevel"/>
    <w:tmpl w:val="37C2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54D6"/>
    <w:rsid w:val="00011081"/>
    <w:rsid w:val="002054D6"/>
    <w:rsid w:val="002C6B44"/>
    <w:rsid w:val="007B7102"/>
    <w:rsid w:val="009F6382"/>
    <w:rsid w:val="00DA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44"/>
  </w:style>
  <w:style w:type="paragraph" w:styleId="2">
    <w:name w:val="heading 2"/>
    <w:basedOn w:val="a"/>
    <w:link w:val="20"/>
    <w:uiPriority w:val="9"/>
    <w:qFormat/>
    <w:rsid w:val="00205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4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5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17611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Ольха</dc:creator>
  <cp:keywords/>
  <dc:description/>
  <cp:lastModifiedBy>Ольха</cp:lastModifiedBy>
  <cp:revision>6</cp:revision>
  <dcterms:created xsi:type="dcterms:W3CDTF">2020-10-06T05:19:00Z</dcterms:created>
  <dcterms:modified xsi:type="dcterms:W3CDTF">2021-01-19T12:49:00Z</dcterms:modified>
</cp:coreProperties>
</file>